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BDC6F" w14:textId="20AE1690" w:rsidR="001D3FFC" w:rsidRPr="002C7B8D" w:rsidRDefault="008E010D" w:rsidP="00D06728">
      <w:pPr>
        <w:pStyle w:val="ListeParagraf"/>
        <w:numPr>
          <w:ilvl w:val="0"/>
          <w:numId w:val="1"/>
        </w:numPr>
        <w:ind w:left="0"/>
        <w:jc w:val="both"/>
        <w:rPr>
          <w:rFonts w:ascii="Arial" w:hAnsi="Arial" w:cs="Arial"/>
          <w:b/>
          <w:bCs/>
        </w:rPr>
      </w:pPr>
      <w:r w:rsidRPr="002C7B8D">
        <w:rPr>
          <w:rFonts w:ascii="Arial" w:hAnsi="Arial" w:cs="Arial"/>
          <w:b/>
          <w:bCs/>
        </w:rPr>
        <w:t xml:space="preserve">Dilekçenin </w:t>
      </w:r>
      <w:r w:rsidR="002C7B8D" w:rsidRPr="002C7B8D">
        <w:rPr>
          <w:rFonts w:ascii="Arial" w:hAnsi="Arial" w:cs="Arial"/>
          <w:b/>
          <w:bCs/>
        </w:rPr>
        <w:t>Verildiği Dönem Bilgileri</w:t>
      </w:r>
    </w:p>
    <w:tbl>
      <w:tblPr>
        <w:tblStyle w:val="TabloKlavuzu"/>
        <w:tblW w:w="9640" w:type="dxa"/>
        <w:tblInd w:w="-289" w:type="dxa"/>
        <w:tblLook w:val="04A0" w:firstRow="1" w:lastRow="0" w:firstColumn="1" w:lastColumn="0" w:noHBand="0" w:noVBand="1"/>
      </w:tblPr>
      <w:tblGrid>
        <w:gridCol w:w="2085"/>
        <w:gridCol w:w="2085"/>
        <w:gridCol w:w="2086"/>
        <w:gridCol w:w="3384"/>
      </w:tblGrid>
      <w:tr w:rsidR="008E010D" w14:paraId="68FB7C6E" w14:textId="77777777" w:rsidTr="002C7B8D">
        <w:trPr>
          <w:trHeight w:val="652"/>
        </w:trPr>
        <w:tc>
          <w:tcPr>
            <w:tcW w:w="2085" w:type="dxa"/>
            <w:vAlign w:val="center"/>
          </w:tcPr>
          <w:p w14:paraId="0D1D6945" w14:textId="303886CD" w:rsidR="008E010D" w:rsidRDefault="008E010D" w:rsidP="002C7B8D">
            <w:pPr>
              <w:pStyle w:val="ListeParagraf"/>
              <w:ind w:left="0"/>
            </w:pPr>
            <w:r>
              <w:t>Akademik Yıl</w:t>
            </w:r>
          </w:p>
        </w:tc>
        <w:tc>
          <w:tcPr>
            <w:tcW w:w="2085" w:type="dxa"/>
            <w:vAlign w:val="center"/>
          </w:tcPr>
          <w:p w14:paraId="3C5C27D3" w14:textId="5A470452" w:rsidR="008E010D" w:rsidRDefault="008E010D" w:rsidP="002C7B8D">
            <w:pPr>
              <w:pStyle w:val="ListeParagraf"/>
              <w:ind w:left="0"/>
            </w:pPr>
            <w:r>
              <w:t>…./….</w:t>
            </w:r>
          </w:p>
        </w:tc>
        <w:tc>
          <w:tcPr>
            <w:tcW w:w="2086" w:type="dxa"/>
            <w:vAlign w:val="center"/>
          </w:tcPr>
          <w:p w14:paraId="3670A67D" w14:textId="2EB5B905" w:rsidR="008E010D" w:rsidRDefault="008E010D" w:rsidP="002C7B8D">
            <w:pPr>
              <w:pStyle w:val="ListeParagraf"/>
              <w:ind w:left="0"/>
            </w:pPr>
            <w:r>
              <w:t>Dönem</w:t>
            </w:r>
          </w:p>
        </w:tc>
        <w:tc>
          <w:tcPr>
            <w:tcW w:w="3384" w:type="dxa"/>
            <w:vAlign w:val="center"/>
          </w:tcPr>
          <w:p w14:paraId="1AAFE546" w14:textId="1A4342CA" w:rsidR="008E010D" w:rsidRDefault="002C7B8D" w:rsidP="002C7B8D">
            <w:pPr>
              <w:pStyle w:val="ListeParagraf"/>
              <w:ind w:left="0"/>
            </w:pPr>
            <w:r w:rsidRPr="002C7B8D">
              <w:rPr>
                <w:b/>
                <w:bCs/>
                <w:noProof/>
              </w:rPr>
              <mc:AlternateContent>
                <mc:Choice Requires="wps">
                  <w:drawing>
                    <wp:anchor distT="45720" distB="45720" distL="114300" distR="114300" simplePos="0" relativeHeight="251659264" behindDoc="0" locked="0" layoutInCell="1" allowOverlap="1" wp14:anchorId="2A88582E" wp14:editId="7BFFE781">
                      <wp:simplePos x="0" y="0"/>
                      <wp:positionH relativeFrom="column">
                        <wp:posOffset>372745</wp:posOffset>
                      </wp:positionH>
                      <wp:positionV relativeFrom="paragraph">
                        <wp:posOffset>40640</wp:posOffset>
                      </wp:positionV>
                      <wp:extent cx="219075" cy="123825"/>
                      <wp:effectExtent l="0" t="0" r="28575" b="2857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825"/>
                              </a:xfrm>
                              <a:prstGeom prst="rect">
                                <a:avLst/>
                              </a:prstGeom>
                              <a:solidFill>
                                <a:srgbClr val="FFFFFF"/>
                              </a:solidFill>
                              <a:ln w="19050">
                                <a:solidFill>
                                  <a:schemeClr val="tx1">
                                    <a:lumMod val="95000"/>
                                    <a:lumOff val="5000"/>
                                  </a:schemeClr>
                                </a:solidFill>
                                <a:miter lim="800000"/>
                                <a:headEnd/>
                                <a:tailEnd/>
                              </a:ln>
                            </wps:spPr>
                            <wps:txbx>
                              <w:txbxContent>
                                <w:p w14:paraId="35501C7F" w14:textId="51CC4856" w:rsidR="008E010D" w:rsidRDefault="008E0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8582E" id="_x0000_t202" coordsize="21600,21600" o:spt="202" path="m,l,21600r21600,l21600,xe">
                      <v:stroke joinstyle="miter"/>
                      <v:path gradientshapeok="t" o:connecttype="rect"/>
                    </v:shapetype>
                    <v:shape id="Metin Kutusu 2" o:spid="_x0000_s1026" type="#_x0000_t202" style="position:absolute;margin-left:29.35pt;margin-top:3.2pt;width:17.25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" strokecolor="#0d0d0d [3069]" strokeweight="1.5pt">
                      <v:textbox>
                        <w:txbxContent>
                          <w:p w14:paraId="35501C7F" w14:textId="51CC4856" w:rsidR="008E010D" w:rsidRDefault="008E010D"/>
                        </w:txbxContent>
                      </v:textbox>
                    </v:shape>
                  </w:pict>
                </mc:Fallback>
              </mc:AlternateContent>
            </w:r>
            <w:r w:rsidRPr="002C7B8D">
              <w:rPr>
                <w:b/>
                <w:bCs/>
                <w:noProof/>
              </w:rPr>
              <mc:AlternateContent>
                <mc:Choice Requires="wps">
                  <w:drawing>
                    <wp:anchor distT="45720" distB="45720" distL="114300" distR="114300" simplePos="0" relativeHeight="251661312" behindDoc="0" locked="0" layoutInCell="1" allowOverlap="1" wp14:anchorId="09D43253" wp14:editId="7A6E1F00">
                      <wp:simplePos x="0" y="0"/>
                      <wp:positionH relativeFrom="column">
                        <wp:posOffset>1206500</wp:posOffset>
                      </wp:positionH>
                      <wp:positionV relativeFrom="paragraph">
                        <wp:posOffset>26035</wp:posOffset>
                      </wp:positionV>
                      <wp:extent cx="219075" cy="123825"/>
                      <wp:effectExtent l="0" t="0" r="28575" b="28575"/>
                      <wp:wrapNone/>
                      <wp:docPr id="9442891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825"/>
                              </a:xfrm>
                              <a:prstGeom prst="rect">
                                <a:avLst/>
                              </a:prstGeom>
                              <a:solidFill>
                                <a:srgbClr val="FFFFFF"/>
                              </a:solidFill>
                              <a:ln w="19050">
                                <a:solidFill>
                                  <a:schemeClr val="tx1">
                                    <a:lumMod val="95000"/>
                                    <a:lumOff val="5000"/>
                                  </a:schemeClr>
                                </a:solidFill>
                                <a:miter lim="800000"/>
                                <a:headEnd/>
                                <a:tailEnd/>
                              </a:ln>
                            </wps:spPr>
                            <wps:txbx>
                              <w:txbxContent>
                                <w:p w14:paraId="5BDB04C4" w14:textId="77777777" w:rsidR="008E010D" w:rsidRDefault="008E0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43253" id="_x0000_s1027" type="#_x0000_t202" style="position:absolute;margin-left:95pt;margin-top:2.05pt;width:17.25pt;height: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" strokecolor="#0d0d0d [3069]" strokeweight="1.5pt">
                      <v:textbox>
                        <w:txbxContent>
                          <w:p w14:paraId="5BDB04C4" w14:textId="77777777" w:rsidR="008E010D" w:rsidRDefault="008E010D"/>
                        </w:txbxContent>
                      </v:textbox>
                    </v:shape>
                  </w:pict>
                </mc:Fallback>
              </mc:AlternateContent>
            </w:r>
            <w:r w:rsidR="008E010D">
              <w:t>Güz                  Bahar</w:t>
            </w:r>
          </w:p>
        </w:tc>
      </w:tr>
    </w:tbl>
    <w:p w14:paraId="24F94E8A" w14:textId="1F69ACBC" w:rsidR="008E010D" w:rsidRDefault="008E010D" w:rsidP="00D06728">
      <w:pPr>
        <w:pStyle w:val="ListeParagraf"/>
        <w:jc w:val="both"/>
      </w:pPr>
    </w:p>
    <w:p w14:paraId="4B2A24DB" w14:textId="77777777" w:rsidR="008E010D" w:rsidRDefault="008E010D" w:rsidP="00D06728">
      <w:pPr>
        <w:pStyle w:val="ListeParagraf"/>
        <w:jc w:val="both"/>
      </w:pPr>
    </w:p>
    <w:p w14:paraId="44983CF0" w14:textId="6B8846FA" w:rsidR="008E010D" w:rsidRPr="002C7B8D" w:rsidRDefault="008E010D" w:rsidP="00D06728">
      <w:pPr>
        <w:pStyle w:val="ListeParagraf"/>
        <w:numPr>
          <w:ilvl w:val="0"/>
          <w:numId w:val="1"/>
        </w:numPr>
        <w:ind w:left="0" w:hanging="295"/>
        <w:jc w:val="both"/>
        <w:rPr>
          <w:rFonts w:ascii="Arial" w:hAnsi="Arial" w:cs="Arial"/>
          <w:b/>
          <w:bCs/>
        </w:rPr>
      </w:pPr>
      <w:r w:rsidRPr="002C7B8D">
        <w:rPr>
          <w:rFonts w:ascii="Arial" w:hAnsi="Arial" w:cs="Arial"/>
          <w:b/>
          <w:bCs/>
        </w:rPr>
        <w:t>Öğrenci Bilgileri</w:t>
      </w:r>
    </w:p>
    <w:tbl>
      <w:tblPr>
        <w:tblStyle w:val="TabloKlavuzu"/>
        <w:tblW w:w="9683" w:type="dxa"/>
        <w:tblInd w:w="-289" w:type="dxa"/>
        <w:tblLook w:val="04A0" w:firstRow="1" w:lastRow="0" w:firstColumn="1" w:lastColumn="0" w:noHBand="0" w:noVBand="1"/>
      </w:tblPr>
      <w:tblGrid>
        <w:gridCol w:w="2275"/>
        <w:gridCol w:w="2275"/>
        <w:gridCol w:w="2276"/>
        <w:gridCol w:w="2857"/>
      </w:tblGrid>
      <w:tr w:rsidR="008E010D" w14:paraId="4B7CC888" w14:textId="77777777" w:rsidTr="002C7B8D">
        <w:trPr>
          <w:trHeight w:val="413"/>
        </w:trPr>
        <w:tc>
          <w:tcPr>
            <w:tcW w:w="2275" w:type="dxa"/>
            <w:vAlign w:val="center"/>
          </w:tcPr>
          <w:p w14:paraId="01412D8E" w14:textId="54526E3B" w:rsidR="008E010D" w:rsidRDefault="008E010D" w:rsidP="002C7B8D">
            <w:pPr>
              <w:pStyle w:val="ListeParagraf"/>
              <w:ind w:left="0"/>
            </w:pPr>
            <w:r>
              <w:t>Öğrenci Numarası</w:t>
            </w:r>
          </w:p>
        </w:tc>
        <w:tc>
          <w:tcPr>
            <w:tcW w:w="2275" w:type="dxa"/>
            <w:vAlign w:val="center"/>
          </w:tcPr>
          <w:p w14:paraId="3C7D6479" w14:textId="77777777" w:rsidR="008E010D" w:rsidRDefault="008E010D" w:rsidP="002C7B8D">
            <w:pPr>
              <w:pStyle w:val="ListeParagraf"/>
              <w:ind w:left="0"/>
            </w:pPr>
          </w:p>
        </w:tc>
        <w:tc>
          <w:tcPr>
            <w:tcW w:w="2276" w:type="dxa"/>
            <w:vAlign w:val="center"/>
          </w:tcPr>
          <w:p w14:paraId="31843F2A" w14:textId="3EAAE9F8" w:rsidR="008E010D" w:rsidRDefault="001D7519" w:rsidP="002C7B8D">
            <w:pPr>
              <w:pStyle w:val="ListeParagraf"/>
              <w:ind w:left="0"/>
            </w:pPr>
            <w:r>
              <w:t>Bölümü</w:t>
            </w:r>
          </w:p>
        </w:tc>
        <w:tc>
          <w:tcPr>
            <w:tcW w:w="2857" w:type="dxa"/>
            <w:vAlign w:val="center"/>
          </w:tcPr>
          <w:p w14:paraId="3977FEF5" w14:textId="77777777" w:rsidR="008E010D" w:rsidRDefault="008E010D" w:rsidP="002C7B8D">
            <w:pPr>
              <w:pStyle w:val="ListeParagraf"/>
              <w:ind w:left="0"/>
            </w:pPr>
          </w:p>
        </w:tc>
      </w:tr>
      <w:tr w:rsidR="008E010D" w14:paraId="4839A6D9" w14:textId="77777777" w:rsidTr="002C7B8D">
        <w:trPr>
          <w:trHeight w:val="390"/>
        </w:trPr>
        <w:tc>
          <w:tcPr>
            <w:tcW w:w="2275" w:type="dxa"/>
            <w:vAlign w:val="center"/>
          </w:tcPr>
          <w:p w14:paraId="0D25E6D8" w14:textId="6DE327A1" w:rsidR="008E010D" w:rsidRDefault="008E010D" w:rsidP="002C7B8D">
            <w:pPr>
              <w:pStyle w:val="ListeParagraf"/>
              <w:ind w:left="0"/>
            </w:pPr>
            <w:r>
              <w:t>Adı - Soyadı</w:t>
            </w:r>
          </w:p>
        </w:tc>
        <w:tc>
          <w:tcPr>
            <w:tcW w:w="2275" w:type="dxa"/>
            <w:vAlign w:val="center"/>
          </w:tcPr>
          <w:p w14:paraId="0215B35B" w14:textId="77777777" w:rsidR="008E010D" w:rsidRDefault="008E010D" w:rsidP="002C7B8D">
            <w:pPr>
              <w:pStyle w:val="ListeParagraf"/>
              <w:ind w:left="0"/>
            </w:pPr>
          </w:p>
        </w:tc>
        <w:tc>
          <w:tcPr>
            <w:tcW w:w="2276" w:type="dxa"/>
            <w:vAlign w:val="center"/>
          </w:tcPr>
          <w:p w14:paraId="158E5718" w14:textId="75EBEB32" w:rsidR="008E010D" w:rsidRDefault="001D7519" w:rsidP="002C7B8D">
            <w:pPr>
              <w:pStyle w:val="ListeParagraf"/>
              <w:ind w:left="0"/>
            </w:pPr>
            <w:r>
              <w:t>Öğretim Türü</w:t>
            </w:r>
          </w:p>
        </w:tc>
        <w:tc>
          <w:tcPr>
            <w:tcW w:w="2857" w:type="dxa"/>
            <w:vAlign w:val="center"/>
          </w:tcPr>
          <w:p w14:paraId="10AFED92" w14:textId="77777777" w:rsidR="008E010D" w:rsidRDefault="008E010D" w:rsidP="002C7B8D">
            <w:pPr>
              <w:pStyle w:val="ListeParagraf"/>
              <w:ind w:left="0"/>
            </w:pPr>
          </w:p>
        </w:tc>
      </w:tr>
      <w:tr w:rsidR="008E010D" w14:paraId="5E594588" w14:textId="77777777" w:rsidTr="002C7B8D">
        <w:trPr>
          <w:trHeight w:val="413"/>
        </w:trPr>
        <w:tc>
          <w:tcPr>
            <w:tcW w:w="2275" w:type="dxa"/>
            <w:vAlign w:val="center"/>
          </w:tcPr>
          <w:p w14:paraId="66C29E22" w14:textId="45DA6435" w:rsidR="008E010D" w:rsidRDefault="008E010D" w:rsidP="002C7B8D">
            <w:pPr>
              <w:pStyle w:val="ListeParagraf"/>
              <w:ind w:left="0"/>
            </w:pPr>
            <w:r>
              <w:t xml:space="preserve">T.C. </w:t>
            </w:r>
            <w:r w:rsidR="001D7519">
              <w:t>Kimlik No(*)</w:t>
            </w:r>
          </w:p>
        </w:tc>
        <w:tc>
          <w:tcPr>
            <w:tcW w:w="2275" w:type="dxa"/>
            <w:vAlign w:val="center"/>
          </w:tcPr>
          <w:p w14:paraId="53396D3F" w14:textId="77777777" w:rsidR="008E010D" w:rsidRDefault="008E010D" w:rsidP="002C7B8D">
            <w:pPr>
              <w:pStyle w:val="ListeParagraf"/>
              <w:ind w:left="0"/>
            </w:pPr>
          </w:p>
        </w:tc>
        <w:tc>
          <w:tcPr>
            <w:tcW w:w="2276" w:type="dxa"/>
            <w:vAlign w:val="center"/>
          </w:tcPr>
          <w:p w14:paraId="5D20DD21" w14:textId="5C3BB6B2" w:rsidR="008E010D" w:rsidRDefault="001D7519" w:rsidP="002C7B8D">
            <w:pPr>
              <w:pStyle w:val="ListeParagraf"/>
              <w:ind w:left="0"/>
            </w:pPr>
            <w:r>
              <w:t>Telefon</w:t>
            </w:r>
          </w:p>
        </w:tc>
        <w:tc>
          <w:tcPr>
            <w:tcW w:w="2857" w:type="dxa"/>
            <w:vAlign w:val="center"/>
          </w:tcPr>
          <w:p w14:paraId="50D0339F" w14:textId="77777777" w:rsidR="008E010D" w:rsidRDefault="008E010D" w:rsidP="002C7B8D">
            <w:pPr>
              <w:pStyle w:val="ListeParagraf"/>
              <w:ind w:left="0"/>
            </w:pPr>
          </w:p>
        </w:tc>
      </w:tr>
      <w:tr w:rsidR="002C7B8D" w14:paraId="7D85D06D" w14:textId="77777777" w:rsidTr="005761C5">
        <w:trPr>
          <w:trHeight w:val="390"/>
        </w:trPr>
        <w:tc>
          <w:tcPr>
            <w:tcW w:w="2275" w:type="dxa"/>
            <w:vAlign w:val="center"/>
          </w:tcPr>
          <w:p w14:paraId="21CD6C64" w14:textId="57620706" w:rsidR="002C7B8D" w:rsidRDefault="002C7B8D" w:rsidP="002C7B8D">
            <w:pPr>
              <w:pStyle w:val="ListeParagraf"/>
              <w:ind w:left="0"/>
            </w:pPr>
            <w:r>
              <w:t>E-Posta</w:t>
            </w:r>
          </w:p>
        </w:tc>
        <w:tc>
          <w:tcPr>
            <w:tcW w:w="7408" w:type="dxa"/>
            <w:gridSpan w:val="3"/>
            <w:vAlign w:val="center"/>
          </w:tcPr>
          <w:p w14:paraId="359057D2" w14:textId="77777777" w:rsidR="002C7B8D" w:rsidRDefault="002C7B8D" w:rsidP="002C7B8D">
            <w:pPr>
              <w:pStyle w:val="ListeParagraf"/>
              <w:ind w:left="0"/>
            </w:pPr>
          </w:p>
        </w:tc>
      </w:tr>
    </w:tbl>
    <w:p w14:paraId="60E1AF03" w14:textId="77777777" w:rsidR="008E010D" w:rsidRDefault="008E010D" w:rsidP="00D06728">
      <w:pPr>
        <w:pStyle w:val="ListeParagraf"/>
        <w:ind w:left="0"/>
        <w:jc w:val="both"/>
      </w:pPr>
    </w:p>
    <w:p w14:paraId="258DE6A6" w14:textId="77777777" w:rsidR="006A326B" w:rsidRDefault="006A326B" w:rsidP="00D06728">
      <w:pPr>
        <w:pStyle w:val="ListeParagraf"/>
        <w:ind w:left="0"/>
        <w:jc w:val="both"/>
      </w:pPr>
    </w:p>
    <w:p w14:paraId="41DABCAE" w14:textId="1E380840" w:rsidR="00B52B67" w:rsidRPr="002C7B8D" w:rsidRDefault="00B52B67" w:rsidP="00D06728">
      <w:pPr>
        <w:pStyle w:val="ListeParagraf"/>
        <w:numPr>
          <w:ilvl w:val="0"/>
          <w:numId w:val="1"/>
        </w:numPr>
        <w:ind w:left="142"/>
        <w:jc w:val="both"/>
        <w:rPr>
          <w:rFonts w:ascii="Arial" w:hAnsi="Arial" w:cs="Arial"/>
          <w:b/>
          <w:bCs/>
        </w:rPr>
      </w:pPr>
      <w:r w:rsidRPr="002C7B8D">
        <w:rPr>
          <w:rFonts w:ascii="Arial" w:hAnsi="Arial" w:cs="Arial"/>
          <w:b/>
          <w:bCs/>
        </w:rPr>
        <w:t>İstek/Talep</w:t>
      </w:r>
    </w:p>
    <w:tbl>
      <w:tblPr>
        <w:tblStyle w:val="TabloKlavuzu"/>
        <w:tblW w:w="9640" w:type="dxa"/>
        <w:tblInd w:w="-289" w:type="dxa"/>
        <w:tblLook w:val="04A0" w:firstRow="1" w:lastRow="0" w:firstColumn="1" w:lastColumn="0" w:noHBand="0" w:noVBand="1"/>
      </w:tblPr>
      <w:tblGrid>
        <w:gridCol w:w="9640"/>
      </w:tblGrid>
      <w:tr w:rsidR="00B52B67" w14:paraId="7239A973" w14:textId="77777777" w:rsidTr="00B52B67">
        <w:trPr>
          <w:trHeight w:val="4305"/>
        </w:trPr>
        <w:tc>
          <w:tcPr>
            <w:tcW w:w="9640" w:type="dxa"/>
          </w:tcPr>
          <w:p w14:paraId="488865A3" w14:textId="31FDD067" w:rsidR="00B52B67" w:rsidRDefault="00B52B67" w:rsidP="00D06728">
            <w:pPr>
              <w:pStyle w:val="ListeParagraf"/>
              <w:ind w:left="0"/>
              <w:jc w:val="both"/>
            </w:pPr>
            <w:r>
              <w:rPr>
                <w:noProof/>
              </w:rPr>
              <mc:AlternateContent>
                <mc:Choice Requires="wps">
                  <w:drawing>
                    <wp:anchor distT="45720" distB="45720" distL="114300" distR="114300" simplePos="0" relativeHeight="251663360" behindDoc="0" locked="0" layoutInCell="1" allowOverlap="1" wp14:anchorId="276B448B" wp14:editId="6EC4D832">
                      <wp:simplePos x="0" y="0"/>
                      <wp:positionH relativeFrom="column">
                        <wp:posOffset>3183890</wp:posOffset>
                      </wp:positionH>
                      <wp:positionV relativeFrom="paragraph">
                        <wp:posOffset>115570</wp:posOffset>
                      </wp:positionV>
                      <wp:extent cx="219075" cy="123825"/>
                      <wp:effectExtent l="0" t="0" r="28575" b="28575"/>
                      <wp:wrapNone/>
                      <wp:docPr id="14787216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825"/>
                              </a:xfrm>
                              <a:prstGeom prst="rect">
                                <a:avLst/>
                              </a:prstGeom>
                              <a:solidFill>
                                <a:srgbClr val="FFFFFF"/>
                              </a:solidFill>
                              <a:ln w="19050">
                                <a:solidFill>
                                  <a:schemeClr val="tx1">
                                    <a:lumMod val="95000"/>
                                    <a:lumOff val="5000"/>
                                  </a:schemeClr>
                                </a:solidFill>
                                <a:miter lim="800000"/>
                                <a:headEnd/>
                                <a:tailEnd/>
                              </a:ln>
                            </wps:spPr>
                            <wps:txbx>
                              <w:txbxContent>
                                <w:p w14:paraId="2BD2B6F4" w14:textId="77777777" w:rsidR="00B52B67" w:rsidRDefault="00B52B67" w:rsidP="00B52B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B448B" id="_x0000_s1028" type="#_x0000_t202" style="position:absolute;left:0;text-align:left;margin-left:250.7pt;margin-top:9.1pt;width:17.25pt;height: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" strokecolor="#0d0d0d [3069]" strokeweight="1.5pt">
                      <v:textbox>
                        <w:txbxContent>
                          <w:p w14:paraId="2BD2B6F4" w14:textId="77777777" w:rsidR="00B52B67" w:rsidRDefault="00B52B67" w:rsidP="00B52B67"/>
                        </w:txbxContent>
                      </v:textbox>
                    </v:shape>
                  </w:pict>
                </mc:Fallback>
              </mc:AlternateContent>
            </w:r>
          </w:p>
          <w:p w14:paraId="36212D55" w14:textId="7FB9D228" w:rsidR="00B52B67" w:rsidRDefault="00B52B67" w:rsidP="00D06728">
            <w:pPr>
              <w:pStyle w:val="ListeParagraf"/>
              <w:ind w:left="0"/>
              <w:jc w:val="both"/>
            </w:pPr>
            <w:r>
              <w:t>Glütensiz Menü(**)</w:t>
            </w:r>
          </w:p>
          <w:p w14:paraId="5039C04F" w14:textId="349D75AE" w:rsidR="00B52B67" w:rsidRDefault="00B52B67" w:rsidP="00D06728">
            <w:pPr>
              <w:pStyle w:val="ListeParagraf"/>
              <w:ind w:left="0"/>
              <w:jc w:val="both"/>
            </w:pPr>
          </w:p>
          <w:p w14:paraId="05D8731A" w14:textId="0F40F51F" w:rsidR="00B52B67" w:rsidRDefault="00B52B67" w:rsidP="00D06728">
            <w:pPr>
              <w:pStyle w:val="ListeParagraf"/>
              <w:ind w:left="0"/>
              <w:jc w:val="both"/>
            </w:pPr>
            <w:r>
              <w:rPr>
                <w:noProof/>
              </w:rPr>
              <mc:AlternateContent>
                <mc:Choice Requires="wps">
                  <w:drawing>
                    <wp:anchor distT="45720" distB="45720" distL="114300" distR="114300" simplePos="0" relativeHeight="251665408" behindDoc="0" locked="0" layoutInCell="1" allowOverlap="1" wp14:anchorId="44C73C50" wp14:editId="3EB4EA55">
                      <wp:simplePos x="0" y="0"/>
                      <wp:positionH relativeFrom="column">
                        <wp:posOffset>3183890</wp:posOffset>
                      </wp:positionH>
                      <wp:positionV relativeFrom="paragraph">
                        <wp:posOffset>51435</wp:posOffset>
                      </wp:positionV>
                      <wp:extent cx="219075" cy="123825"/>
                      <wp:effectExtent l="0" t="0" r="28575" b="28575"/>
                      <wp:wrapNone/>
                      <wp:docPr id="14480026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825"/>
                              </a:xfrm>
                              <a:prstGeom prst="rect">
                                <a:avLst/>
                              </a:prstGeom>
                              <a:solidFill>
                                <a:srgbClr val="FFFFFF"/>
                              </a:solidFill>
                              <a:ln w="19050">
                                <a:solidFill>
                                  <a:schemeClr val="tx1">
                                    <a:lumMod val="95000"/>
                                    <a:lumOff val="5000"/>
                                  </a:schemeClr>
                                </a:solidFill>
                                <a:miter lim="800000"/>
                                <a:headEnd/>
                                <a:tailEnd/>
                              </a:ln>
                            </wps:spPr>
                            <wps:txbx>
                              <w:txbxContent>
                                <w:p w14:paraId="3CF503F3" w14:textId="77777777" w:rsidR="00B52B67" w:rsidRDefault="00B52B67" w:rsidP="00B52B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73C50" id="_x0000_s1029" type="#_x0000_t202" style="position:absolute;left:0;text-align:left;margin-left:250.7pt;margin-top:4.05pt;width:17.25pt;height: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" strokecolor="#0d0d0d [3069]" strokeweight="1.5pt">
                      <v:textbox>
                        <w:txbxContent>
                          <w:p w14:paraId="3CF503F3" w14:textId="77777777" w:rsidR="00B52B67" w:rsidRDefault="00B52B67" w:rsidP="00B52B67"/>
                        </w:txbxContent>
                      </v:textbox>
                    </v:shape>
                  </w:pict>
                </mc:Fallback>
              </mc:AlternateContent>
            </w:r>
            <w:r>
              <w:t>Yemek menüsünün masaya servis yardımı (***)</w:t>
            </w:r>
          </w:p>
          <w:p w14:paraId="14FA50EE" w14:textId="28F45CC0" w:rsidR="00B52B67" w:rsidRDefault="00B52B67" w:rsidP="00D06728">
            <w:pPr>
              <w:pStyle w:val="ListeParagraf"/>
              <w:ind w:left="0"/>
              <w:jc w:val="both"/>
            </w:pPr>
          </w:p>
          <w:p w14:paraId="0397AA06" w14:textId="1131E3D8" w:rsidR="00B52B67" w:rsidRDefault="00B52B67" w:rsidP="00D06728">
            <w:pPr>
              <w:pStyle w:val="ListeParagraf"/>
              <w:ind w:left="0"/>
              <w:jc w:val="both"/>
            </w:pPr>
            <w:r>
              <w:t>Diğer Açıklama (***</w:t>
            </w:r>
            <w:r w:rsidR="00D06728">
              <w:t>*</w:t>
            </w:r>
            <w:r>
              <w:t xml:space="preserve">) </w:t>
            </w:r>
          </w:p>
          <w:p w14:paraId="14B38A16" w14:textId="77777777" w:rsidR="00B52B67" w:rsidRDefault="00B52B67" w:rsidP="00D06728">
            <w:pPr>
              <w:pStyle w:val="ListeParagraf"/>
              <w:ind w:left="0"/>
              <w:jc w:val="both"/>
            </w:pPr>
          </w:p>
          <w:p w14:paraId="138ACB4E" w14:textId="77777777" w:rsidR="00B52B67" w:rsidRDefault="00B52B67" w:rsidP="00D06728">
            <w:pPr>
              <w:pStyle w:val="ListeParagraf"/>
              <w:ind w:left="0"/>
              <w:jc w:val="both"/>
            </w:pPr>
          </w:p>
          <w:p w14:paraId="55B22152" w14:textId="77777777" w:rsidR="00B52B67" w:rsidRDefault="00B52B67" w:rsidP="00D06728">
            <w:pPr>
              <w:pStyle w:val="ListeParagraf"/>
              <w:ind w:left="0"/>
              <w:jc w:val="both"/>
            </w:pPr>
          </w:p>
          <w:p w14:paraId="1ACDF9D9" w14:textId="77777777" w:rsidR="00B52B67" w:rsidRDefault="00B52B67" w:rsidP="00D06728">
            <w:pPr>
              <w:pStyle w:val="ListeParagraf"/>
              <w:ind w:left="0"/>
              <w:jc w:val="both"/>
            </w:pPr>
          </w:p>
          <w:p w14:paraId="18F28CDE" w14:textId="77777777" w:rsidR="00B52B67" w:rsidRDefault="00B52B67" w:rsidP="00D06728">
            <w:pPr>
              <w:pStyle w:val="ListeParagraf"/>
              <w:ind w:left="0"/>
              <w:jc w:val="both"/>
            </w:pPr>
          </w:p>
          <w:p w14:paraId="6B888877" w14:textId="77777777" w:rsidR="00B52B67" w:rsidRDefault="00B52B67" w:rsidP="00D06728">
            <w:pPr>
              <w:pStyle w:val="ListeParagraf"/>
              <w:ind w:left="0"/>
              <w:jc w:val="both"/>
            </w:pPr>
          </w:p>
          <w:p w14:paraId="1D05AF1B" w14:textId="12F3FE81" w:rsidR="00B52B67" w:rsidRDefault="00B52B67" w:rsidP="00D06728">
            <w:pPr>
              <w:pStyle w:val="ListeParagraf"/>
              <w:ind w:left="0"/>
              <w:jc w:val="both"/>
            </w:pPr>
            <w:r>
              <w:t xml:space="preserve">          Gereğinin yapılmasını müsaadelerinize arz ederim.</w:t>
            </w:r>
          </w:p>
          <w:p w14:paraId="542F0321" w14:textId="77777777" w:rsidR="002C7B8D" w:rsidRDefault="002C7B8D" w:rsidP="00D06728">
            <w:pPr>
              <w:pStyle w:val="ListeParagraf"/>
              <w:ind w:left="0"/>
              <w:jc w:val="both"/>
              <w:rPr>
                <w:b/>
                <w:bCs/>
              </w:rPr>
            </w:pPr>
          </w:p>
          <w:p w14:paraId="5CB33FA5" w14:textId="2A97D9C3" w:rsidR="00B52B67" w:rsidRDefault="00B52B67" w:rsidP="00D06728">
            <w:pPr>
              <w:pStyle w:val="ListeParagraf"/>
              <w:ind w:left="0"/>
              <w:jc w:val="both"/>
              <w:rPr>
                <w:b/>
                <w:bCs/>
              </w:rPr>
            </w:pPr>
            <w:r w:rsidRPr="00B52B67">
              <w:rPr>
                <w:b/>
                <w:bCs/>
              </w:rPr>
              <w:t>Adres</w:t>
            </w:r>
            <w:r w:rsidR="002C7B8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Tarih</w:t>
            </w:r>
          </w:p>
          <w:p w14:paraId="7661801A" w14:textId="77777777" w:rsidR="00B52B67" w:rsidRDefault="00B52B67" w:rsidP="00D06728">
            <w:pPr>
              <w:pStyle w:val="ListeParagraf"/>
              <w:ind w:left="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3AADAF85" w14:textId="77777777" w:rsidR="00B52B67" w:rsidRDefault="00B52B67" w:rsidP="00D06728">
            <w:pPr>
              <w:pStyle w:val="ListeParagraf"/>
              <w:ind w:left="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İmza</w:t>
            </w:r>
          </w:p>
          <w:p w14:paraId="2DEA057C" w14:textId="77777777" w:rsidR="00B52B67" w:rsidRDefault="00B52B67" w:rsidP="00D06728">
            <w:pPr>
              <w:pStyle w:val="ListeParagraf"/>
              <w:ind w:left="0"/>
              <w:jc w:val="both"/>
              <w:rPr>
                <w:b/>
                <w:bCs/>
              </w:rPr>
            </w:pPr>
          </w:p>
          <w:p w14:paraId="38562334" w14:textId="2F7E91DE" w:rsidR="00B52B67" w:rsidRPr="00B52B67" w:rsidRDefault="00B52B67" w:rsidP="00D06728">
            <w:pPr>
              <w:pStyle w:val="ListeParagraf"/>
              <w:ind w:left="0"/>
              <w:jc w:val="both"/>
              <w:rPr>
                <w:b/>
                <w:bCs/>
              </w:rPr>
            </w:pPr>
          </w:p>
        </w:tc>
      </w:tr>
    </w:tbl>
    <w:p w14:paraId="450425E6" w14:textId="77777777" w:rsidR="00B52B67" w:rsidRDefault="00B52B67" w:rsidP="00D06728">
      <w:pPr>
        <w:pStyle w:val="ListeParagraf"/>
        <w:ind w:left="142"/>
        <w:jc w:val="both"/>
      </w:pPr>
    </w:p>
    <w:p w14:paraId="1B9365B4" w14:textId="77777777" w:rsidR="000810CB" w:rsidRDefault="000810CB" w:rsidP="00D06728">
      <w:pPr>
        <w:pStyle w:val="ListeParagraf"/>
        <w:ind w:left="142"/>
        <w:jc w:val="both"/>
      </w:pPr>
    </w:p>
    <w:p w14:paraId="3E688C7F" w14:textId="4939695A" w:rsidR="00B52B67" w:rsidRDefault="00B52B67" w:rsidP="00D06728">
      <w:pPr>
        <w:pStyle w:val="ListeParagraf"/>
        <w:ind w:left="-284"/>
        <w:jc w:val="both"/>
      </w:pPr>
      <w:r w:rsidRPr="00B52B67">
        <w:rPr>
          <w:b/>
          <w:bCs/>
          <w:u w:val="single"/>
        </w:rPr>
        <w:t>NOT:</w:t>
      </w:r>
      <w:r w:rsidRPr="00B52B67">
        <w:rPr>
          <w:b/>
          <w:bCs/>
        </w:rPr>
        <w:t xml:space="preserve"> </w:t>
      </w:r>
      <w:r>
        <w:rPr>
          <w:b/>
          <w:bCs/>
        </w:rPr>
        <w:t xml:space="preserve">*       </w:t>
      </w:r>
      <w:r w:rsidR="00D06728">
        <w:rPr>
          <w:b/>
          <w:bCs/>
        </w:rPr>
        <w:t xml:space="preserve">      </w:t>
      </w:r>
      <w:r>
        <w:t>T.C. Kimlik Numarasının Sadece İlk ve Son İki Numarası</w:t>
      </w:r>
    </w:p>
    <w:p w14:paraId="26061002" w14:textId="6A8828A5" w:rsidR="00B52B67" w:rsidRDefault="00B52B67" w:rsidP="00D06728">
      <w:pPr>
        <w:pStyle w:val="ListeParagraf"/>
        <w:ind w:left="-284"/>
        <w:jc w:val="both"/>
      </w:pPr>
      <w:r>
        <w:t xml:space="preserve">          **   </w:t>
      </w:r>
      <w:r w:rsidR="00D06728">
        <w:t xml:space="preserve"> </w:t>
      </w:r>
      <w:r>
        <w:t xml:space="preserve"> Glütensiz Menü talebi oluşturmak için </w:t>
      </w:r>
      <w:r w:rsidR="00D06728">
        <w:t>S</w:t>
      </w:r>
      <w:r>
        <w:t xml:space="preserve">ağlık </w:t>
      </w:r>
      <w:r w:rsidR="00D06728">
        <w:t>Kurulu Raporunun bir örneğinin başvuru dilekçesine eklenmesi gerekmektedir.</w:t>
      </w:r>
    </w:p>
    <w:p w14:paraId="76F16CD9" w14:textId="423177B8" w:rsidR="00D06728" w:rsidRDefault="00D06728" w:rsidP="00D06728">
      <w:pPr>
        <w:pStyle w:val="ListeParagraf"/>
        <w:ind w:left="-284"/>
        <w:jc w:val="both"/>
      </w:pPr>
      <w:r>
        <w:t xml:space="preserve">         ***         Sadece Engelli Öğrenciler için.</w:t>
      </w:r>
    </w:p>
    <w:p w14:paraId="7EF25867" w14:textId="0027E52E" w:rsidR="00D06728" w:rsidRDefault="00D06728" w:rsidP="00D06728">
      <w:pPr>
        <w:pStyle w:val="ListeParagraf"/>
        <w:ind w:left="-284"/>
        <w:jc w:val="both"/>
      </w:pPr>
      <w:r>
        <w:t xml:space="preserve">         ****       Bu Form Beslenme Hizmetleri için düzenlenmiş olup, yukarıda bulunmayan istekleriniz için diğer bölümünde bırakılan boşluğa anlatmak istediğiniz konuyu yazınız. Beslenme Hizmetleri dışındaki müracaatlarınızda ilgili konu hakkında daire başkanlığımız web sitesinde hazırlanmış başka özel form varsa o formu da doldurarak müracaatınızı yapınız</w:t>
      </w:r>
    </w:p>
    <w:sectPr w:rsidR="00D06728" w:rsidSect="00D0672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83B47" w14:textId="77777777" w:rsidR="0090701F" w:rsidRDefault="0090701F" w:rsidP="00EE36AD">
      <w:pPr>
        <w:spacing w:after="0" w:line="240" w:lineRule="auto"/>
      </w:pPr>
      <w:r>
        <w:separator/>
      </w:r>
    </w:p>
  </w:endnote>
  <w:endnote w:type="continuationSeparator" w:id="0">
    <w:p w14:paraId="0195D5C0" w14:textId="77777777" w:rsidR="0090701F" w:rsidRDefault="0090701F" w:rsidP="00EE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CF37" w14:textId="6094C88F" w:rsidR="00192B44" w:rsidRDefault="00192B44" w:rsidP="00192B44">
    <w:r>
      <w:rPr>
        <w:rFonts w:cs="Arial"/>
        <w:i/>
        <w:sz w:val="16"/>
      </w:rPr>
      <w:t>(Form No: FR-0473; Revizyon Tarihi: 02/10/2024;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AF53C" w14:textId="77777777" w:rsidR="0090701F" w:rsidRDefault="0090701F" w:rsidP="00EE36AD">
      <w:pPr>
        <w:spacing w:after="0" w:line="240" w:lineRule="auto"/>
      </w:pPr>
      <w:r>
        <w:separator/>
      </w:r>
    </w:p>
  </w:footnote>
  <w:footnote w:type="continuationSeparator" w:id="0">
    <w:p w14:paraId="57CF97BC" w14:textId="77777777" w:rsidR="0090701F" w:rsidRDefault="0090701F" w:rsidP="00EE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100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5467"/>
      <w:gridCol w:w="1626"/>
      <w:gridCol w:w="1286"/>
    </w:tblGrid>
    <w:tr w:rsidR="00192B44" w14:paraId="007C58BB" w14:textId="77777777" w:rsidTr="00192B44">
      <w:trPr>
        <w:trHeight w:val="362"/>
      </w:trPr>
      <w:tc>
        <w:tcPr>
          <w:tcW w:w="1676" w:type="dxa"/>
          <w:vMerge w:val="restart"/>
        </w:tcPr>
        <w:p w14:paraId="47FC62F2" w14:textId="77777777" w:rsidR="00192B44" w:rsidRDefault="00192B44" w:rsidP="00192B44">
          <w:pPr>
            <w:pStyle w:val="TableParagraph"/>
            <w:ind w:left="765"/>
            <w:rPr>
              <w:rFonts w:ascii="Times New Roman"/>
              <w:sz w:val="20"/>
            </w:rPr>
          </w:pPr>
          <w:r>
            <w:rPr>
              <w:noProof/>
            </w:rPr>
            <w:drawing>
              <wp:anchor distT="0" distB="0" distL="114300" distR="114300" simplePos="0" relativeHeight="251659264" behindDoc="0" locked="0" layoutInCell="1" allowOverlap="1" wp14:anchorId="1F9556FE" wp14:editId="5BF47AF3">
                <wp:simplePos x="0" y="0"/>
                <wp:positionH relativeFrom="column">
                  <wp:posOffset>77469</wp:posOffset>
                </wp:positionH>
                <wp:positionV relativeFrom="paragraph">
                  <wp:posOffset>144145</wp:posOffset>
                </wp:positionV>
                <wp:extent cx="935909" cy="928370"/>
                <wp:effectExtent l="0" t="0" r="0" b="5080"/>
                <wp:wrapNone/>
                <wp:docPr id="241089892" name="Resim 5" descr="simge, sembol, logo, amblem, ticari marka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089892" name="Resim 5" descr="simge, sembol, logo, amblem, ticari marka içeren bir resim&#10;&#10;Açıklama otomatik olarak oluşturuldu"/>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937095" cy="92954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67" w:type="dxa"/>
          <w:vMerge w:val="restart"/>
        </w:tcPr>
        <w:p w14:paraId="19274C55" w14:textId="77777777" w:rsidR="00192B44" w:rsidRDefault="00192B44" w:rsidP="00192B44">
          <w:pPr>
            <w:pStyle w:val="TableParagraph"/>
            <w:jc w:val="center"/>
            <w:rPr>
              <w:b/>
              <w:bCs/>
              <w:sz w:val="28"/>
              <w:szCs w:val="36"/>
            </w:rPr>
          </w:pPr>
        </w:p>
        <w:p w14:paraId="6DEFD537" w14:textId="31B21DA0" w:rsidR="00192B44" w:rsidRPr="00192B44" w:rsidRDefault="00192B44" w:rsidP="00192B44">
          <w:pPr>
            <w:pStyle w:val="TableParagraph"/>
            <w:jc w:val="center"/>
            <w:rPr>
              <w:b/>
              <w:bCs/>
              <w:sz w:val="28"/>
              <w:szCs w:val="36"/>
            </w:rPr>
          </w:pPr>
          <w:r w:rsidRPr="00192B44">
            <w:rPr>
              <w:b/>
              <w:bCs/>
              <w:sz w:val="28"/>
              <w:szCs w:val="36"/>
            </w:rPr>
            <w:t>SA</w:t>
          </w:r>
          <w:r>
            <w:rPr>
              <w:b/>
              <w:bCs/>
              <w:sz w:val="28"/>
              <w:szCs w:val="36"/>
            </w:rPr>
            <w:t>Ğ</w:t>
          </w:r>
          <w:r w:rsidRPr="00192B44">
            <w:rPr>
              <w:b/>
              <w:bCs/>
              <w:sz w:val="28"/>
              <w:szCs w:val="36"/>
            </w:rPr>
            <w:t>LIK KÜLTÜR VE SPOR DAİRE BAŞKANLIĞI</w:t>
          </w:r>
        </w:p>
        <w:p w14:paraId="62E55E8B" w14:textId="54174A49" w:rsidR="00192B44" w:rsidRPr="00192B44" w:rsidRDefault="00192B44" w:rsidP="00192B44">
          <w:pPr>
            <w:pStyle w:val="TableParagraph"/>
            <w:jc w:val="center"/>
            <w:rPr>
              <w:b/>
              <w:bCs/>
              <w:sz w:val="28"/>
              <w:szCs w:val="36"/>
            </w:rPr>
          </w:pPr>
          <w:r w:rsidRPr="00192B44">
            <w:rPr>
              <w:b/>
              <w:bCs/>
              <w:sz w:val="28"/>
              <w:szCs w:val="36"/>
            </w:rPr>
            <w:t>BESLENME HİZMETLERİ</w:t>
          </w:r>
        </w:p>
        <w:p w14:paraId="40B217AE" w14:textId="1FCB45DA" w:rsidR="00192B44" w:rsidRPr="001B64C1" w:rsidRDefault="00192B44" w:rsidP="00192B44">
          <w:pPr>
            <w:pStyle w:val="TableParagraph"/>
            <w:spacing w:before="144"/>
            <w:ind w:left="405"/>
            <w:jc w:val="center"/>
            <w:rPr>
              <w:b/>
              <w:sz w:val="28"/>
              <w:szCs w:val="36"/>
            </w:rPr>
          </w:pPr>
          <w:r w:rsidRPr="00192B44">
            <w:rPr>
              <w:b/>
              <w:bCs/>
              <w:sz w:val="28"/>
              <w:szCs w:val="36"/>
            </w:rPr>
            <w:t>GENEL İSTEK B</w:t>
          </w:r>
          <w:r w:rsidR="002C7B8D">
            <w:rPr>
              <w:b/>
              <w:bCs/>
              <w:sz w:val="28"/>
              <w:szCs w:val="36"/>
            </w:rPr>
            <w:t>İ</w:t>
          </w:r>
          <w:r w:rsidRPr="00192B44">
            <w:rPr>
              <w:b/>
              <w:bCs/>
              <w:sz w:val="28"/>
              <w:szCs w:val="36"/>
            </w:rPr>
            <w:t>LD</w:t>
          </w:r>
          <w:r w:rsidR="002C7B8D">
            <w:rPr>
              <w:b/>
              <w:bCs/>
              <w:sz w:val="28"/>
              <w:szCs w:val="36"/>
            </w:rPr>
            <w:t>İ</w:t>
          </w:r>
          <w:r w:rsidRPr="00192B44">
            <w:rPr>
              <w:b/>
              <w:bCs/>
              <w:sz w:val="28"/>
              <w:szCs w:val="36"/>
            </w:rPr>
            <w:t>R</w:t>
          </w:r>
          <w:r w:rsidR="002C7B8D">
            <w:rPr>
              <w:b/>
              <w:bCs/>
              <w:sz w:val="28"/>
              <w:szCs w:val="36"/>
            </w:rPr>
            <w:t>İ</w:t>
          </w:r>
          <w:r w:rsidRPr="00192B44">
            <w:rPr>
              <w:b/>
              <w:bCs/>
              <w:sz w:val="28"/>
              <w:szCs w:val="36"/>
            </w:rPr>
            <w:t>M FORMU</w:t>
          </w:r>
        </w:p>
      </w:tc>
      <w:tc>
        <w:tcPr>
          <w:tcW w:w="1626" w:type="dxa"/>
        </w:tcPr>
        <w:p w14:paraId="0B43346C" w14:textId="77777777" w:rsidR="00192B44" w:rsidRDefault="00192B44" w:rsidP="00192B44">
          <w:pPr>
            <w:pStyle w:val="TableParagraph"/>
            <w:spacing w:before="18"/>
            <w:ind w:left="108"/>
            <w:rPr>
              <w:sz w:val="20"/>
            </w:rPr>
          </w:pPr>
          <w:r>
            <w:rPr>
              <w:sz w:val="20"/>
            </w:rPr>
            <w:t>Doküman No</w:t>
          </w:r>
        </w:p>
      </w:tc>
      <w:tc>
        <w:tcPr>
          <w:tcW w:w="1286" w:type="dxa"/>
        </w:tcPr>
        <w:p w14:paraId="2C3ECE48" w14:textId="08BE7841" w:rsidR="00192B44" w:rsidRPr="0080491D" w:rsidRDefault="00192B44" w:rsidP="00192B44">
          <w:pPr>
            <w:pStyle w:val="TableParagraph"/>
            <w:spacing w:before="18"/>
            <w:rPr>
              <w:b/>
              <w:bCs/>
              <w:sz w:val="20"/>
            </w:rPr>
          </w:pPr>
          <w:r w:rsidRPr="0080491D">
            <w:rPr>
              <w:b/>
              <w:bCs/>
              <w:sz w:val="20"/>
            </w:rPr>
            <w:t xml:space="preserve"> FR-0</w:t>
          </w:r>
          <w:r>
            <w:rPr>
              <w:b/>
              <w:bCs/>
              <w:sz w:val="20"/>
            </w:rPr>
            <w:t>473</w:t>
          </w:r>
        </w:p>
      </w:tc>
    </w:tr>
    <w:tr w:rsidR="00192B44" w14:paraId="3B3B68E4" w14:textId="77777777" w:rsidTr="00192B44">
      <w:trPr>
        <w:trHeight w:val="363"/>
      </w:trPr>
      <w:tc>
        <w:tcPr>
          <w:tcW w:w="1676" w:type="dxa"/>
          <w:vMerge/>
        </w:tcPr>
        <w:p w14:paraId="3D64B6BB" w14:textId="77777777" w:rsidR="00192B44" w:rsidRDefault="00192B44" w:rsidP="00192B44">
          <w:pPr>
            <w:rPr>
              <w:sz w:val="2"/>
              <w:szCs w:val="2"/>
            </w:rPr>
          </w:pPr>
        </w:p>
      </w:tc>
      <w:tc>
        <w:tcPr>
          <w:tcW w:w="5467" w:type="dxa"/>
          <w:vMerge/>
          <w:tcBorders>
            <w:top w:val="nil"/>
          </w:tcBorders>
        </w:tcPr>
        <w:p w14:paraId="5BC2F1A2" w14:textId="77777777" w:rsidR="00192B44" w:rsidRDefault="00192B44" w:rsidP="00192B44">
          <w:pPr>
            <w:rPr>
              <w:sz w:val="2"/>
              <w:szCs w:val="2"/>
            </w:rPr>
          </w:pPr>
        </w:p>
      </w:tc>
      <w:tc>
        <w:tcPr>
          <w:tcW w:w="1626" w:type="dxa"/>
        </w:tcPr>
        <w:p w14:paraId="60BCC704" w14:textId="77777777" w:rsidR="00192B44" w:rsidRDefault="00192B44" w:rsidP="00192B44">
          <w:pPr>
            <w:pStyle w:val="TableParagraph"/>
            <w:spacing w:before="19"/>
            <w:ind w:left="108"/>
            <w:rPr>
              <w:sz w:val="20"/>
            </w:rPr>
          </w:pPr>
          <w:r>
            <w:rPr>
              <w:sz w:val="20"/>
            </w:rPr>
            <w:t>Yayın Tarihi</w:t>
          </w:r>
        </w:p>
      </w:tc>
      <w:tc>
        <w:tcPr>
          <w:tcW w:w="1286" w:type="dxa"/>
        </w:tcPr>
        <w:p w14:paraId="452BC543" w14:textId="49FB7CB4" w:rsidR="00192B44" w:rsidRPr="0080491D" w:rsidRDefault="00192B44" w:rsidP="00192B44">
          <w:pPr>
            <w:pStyle w:val="TableParagraph"/>
            <w:spacing w:before="19"/>
            <w:rPr>
              <w:b/>
              <w:bCs/>
              <w:sz w:val="20"/>
            </w:rPr>
          </w:pPr>
          <w:r w:rsidRPr="0080491D">
            <w:rPr>
              <w:b/>
              <w:bCs/>
              <w:sz w:val="20"/>
            </w:rPr>
            <w:t xml:space="preserve"> 0</w:t>
          </w:r>
          <w:r>
            <w:rPr>
              <w:b/>
              <w:bCs/>
              <w:sz w:val="20"/>
            </w:rPr>
            <w:t>2</w:t>
          </w:r>
          <w:r w:rsidRPr="0080491D">
            <w:rPr>
              <w:b/>
              <w:bCs/>
              <w:sz w:val="20"/>
            </w:rPr>
            <w:t>.</w:t>
          </w:r>
          <w:r>
            <w:rPr>
              <w:b/>
              <w:bCs/>
              <w:sz w:val="20"/>
            </w:rPr>
            <w:t>1</w:t>
          </w:r>
          <w:r w:rsidRPr="0080491D">
            <w:rPr>
              <w:b/>
              <w:bCs/>
              <w:sz w:val="20"/>
            </w:rPr>
            <w:t>0.202</w:t>
          </w:r>
          <w:r>
            <w:rPr>
              <w:b/>
              <w:bCs/>
              <w:sz w:val="20"/>
            </w:rPr>
            <w:t>4</w:t>
          </w:r>
        </w:p>
      </w:tc>
    </w:tr>
    <w:tr w:rsidR="00192B44" w14:paraId="3D7FA5B2" w14:textId="77777777" w:rsidTr="00192B44">
      <w:trPr>
        <w:trHeight w:val="365"/>
      </w:trPr>
      <w:tc>
        <w:tcPr>
          <w:tcW w:w="1676" w:type="dxa"/>
          <w:vMerge/>
        </w:tcPr>
        <w:p w14:paraId="7133CC97" w14:textId="77777777" w:rsidR="00192B44" w:rsidRDefault="00192B44" w:rsidP="00192B44">
          <w:pPr>
            <w:rPr>
              <w:sz w:val="2"/>
              <w:szCs w:val="2"/>
            </w:rPr>
          </w:pPr>
        </w:p>
      </w:tc>
      <w:tc>
        <w:tcPr>
          <w:tcW w:w="5467" w:type="dxa"/>
          <w:vMerge/>
          <w:tcBorders>
            <w:top w:val="nil"/>
          </w:tcBorders>
        </w:tcPr>
        <w:p w14:paraId="6B3CADEC" w14:textId="77777777" w:rsidR="00192B44" w:rsidRDefault="00192B44" w:rsidP="00192B44">
          <w:pPr>
            <w:rPr>
              <w:sz w:val="2"/>
              <w:szCs w:val="2"/>
            </w:rPr>
          </w:pPr>
        </w:p>
      </w:tc>
      <w:tc>
        <w:tcPr>
          <w:tcW w:w="1626" w:type="dxa"/>
        </w:tcPr>
        <w:p w14:paraId="11E91453" w14:textId="77777777" w:rsidR="00192B44" w:rsidRDefault="00192B44" w:rsidP="00192B44">
          <w:pPr>
            <w:pStyle w:val="TableParagraph"/>
            <w:spacing w:before="21"/>
            <w:ind w:left="108"/>
            <w:rPr>
              <w:sz w:val="20"/>
            </w:rPr>
          </w:pPr>
          <w:r>
            <w:rPr>
              <w:sz w:val="20"/>
            </w:rPr>
            <w:t>Revizyon No</w:t>
          </w:r>
        </w:p>
      </w:tc>
      <w:tc>
        <w:tcPr>
          <w:tcW w:w="1286" w:type="dxa"/>
        </w:tcPr>
        <w:p w14:paraId="35BD62AF" w14:textId="24812765" w:rsidR="00192B44" w:rsidRPr="0080491D" w:rsidRDefault="00192B44" w:rsidP="00192B44">
          <w:pPr>
            <w:pStyle w:val="TableParagraph"/>
            <w:rPr>
              <w:b/>
              <w:bCs/>
              <w:sz w:val="18"/>
            </w:rPr>
          </w:pPr>
          <w:r w:rsidRPr="0080491D">
            <w:rPr>
              <w:b/>
              <w:bCs/>
              <w:sz w:val="18"/>
            </w:rPr>
            <w:t xml:space="preserve"> </w:t>
          </w:r>
          <w:r w:rsidRPr="001B64C1">
            <w:rPr>
              <w:b/>
              <w:bCs/>
              <w:sz w:val="20"/>
              <w:szCs w:val="24"/>
            </w:rPr>
            <w:t>0</w:t>
          </w:r>
          <w:r>
            <w:rPr>
              <w:b/>
              <w:bCs/>
              <w:sz w:val="20"/>
              <w:szCs w:val="24"/>
            </w:rPr>
            <w:t>0</w:t>
          </w:r>
        </w:p>
      </w:tc>
    </w:tr>
    <w:tr w:rsidR="00192B44" w14:paraId="36D34CA5" w14:textId="77777777" w:rsidTr="00192B44">
      <w:trPr>
        <w:trHeight w:val="362"/>
      </w:trPr>
      <w:tc>
        <w:tcPr>
          <w:tcW w:w="1676" w:type="dxa"/>
          <w:vMerge/>
        </w:tcPr>
        <w:p w14:paraId="65047A80" w14:textId="77777777" w:rsidR="00192B44" w:rsidRDefault="00192B44" w:rsidP="00192B44">
          <w:pPr>
            <w:pStyle w:val="TableParagraph"/>
            <w:spacing w:before="18"/>
            <w:ind w:left="236" w:right="233"/>
            <w:jc w:val="center"/>
            <w:rPr>
              <w:sz w:val="20"/>
            </w:rPr>
          </w:pPr>
        </w:p>
      </w:tc>
      <w:tc>
        <w:tcPr>
          <w:tcW w:w="5467" w:type="dxa"/>
          <w:vMerge/>
          <w:tcBorders>
            <w:top w:val="nil"/>
          </w:tcBorders>
        </w:tcPr>
        <w:p w14:paraId="77DC5C5C" w14:textId="77777777" w:rsidR="00192B44" w:rsidRDefault="00192B44" w:rsidP="00192B44">
          <w:pPr>
            <w:rPr>
              <w:sz w:val="2"/>
              <w:szCs w:val="2"/>
            </w:rPr>
          </w:pPr>
        </w:p>
      </w:tc>
      <w:tc>
        <w:tcPr>
          <w:tcW w:w="1626" w:type="dxa"/>
        </w:tcPr>
        <w:p w14:paraId="5BD029C9" w14:textId="77777777" w:rsidR="00192B44" w:rsidRDefault="00192B44" w:rsidP="00192B44">
          <w:pPr>
            <w:pStyle w:val="TableParagraph"/>
            <w:spacing w:before="18"/>
            <w:ind w:left="108"/>
            <w:rPr>
              <w:sz w:val="20"/>
            </w:rPr>
          </w:pPr>
          <w:r>
            <w:rPr>
              <w:sz w:val="20"/>
            </w:rPr>
            <w:t>Revizyon Tarihi</w:t>
          </w:r>
        </w:p>
      </w:tc>
      <w:tc>
        <w:tcPr>
          <w:tcW w:w="1286" w:type="dxa"/>
        </w:tcPr>
        <w:p w14:paraId="5BDFE14E" w14:textId="5D04C802" w:rsidR="00192B44" w:rsidRPr="0080491D" w:rsidRDefault="00192B44" w:rsidP="00192B44">
          <w:pPr>
            <w:pStyle w:val="TableParagraph"/>
            <w:rPr>
              <w:b/>
              <w:bCs/>
              <w:sz w:val="18"/>
            </w:rPr>
          </w:pPr>
          <w:r>
            <w:rPr>
              <w:b/>
              <w:bCs/>
              <w:sz w:val="20"/>
              <w:szCs w:val="24"/>
            </w:rPr>
            <w:t xml:space="preserve"> -</w:t>
          </w:r>
        </w:p>
      </w:tc>
    </w:tr>
    <w:tr w:rsidR="00192B44" w14:paraId="39F8F9D6" w14:textId="77777777" w:rsidTr="00192B44">
      <w:trPr>
        <w:trHeight w:val="362"/>
      </w:trPr>
      <w:tc>
        <w:tcPr>
          <w:tcW w:w="1676" w:type="dxa"/>
          <w:vMerge/>
        </w:tcPr>
        <w:p w14:paraId="63303194" w14:textId="77777777" w:rsidR="00192B44" w:rsidRDefault="00192B44" w:rsidP="00192B44">
          <w:pPr>
            <w:pStyle w:val="TableParagraph"/>
            <w:spacing w:before="18"/>
            <w:ind w:left="236" w:right="232"/>
            <w:jc w:val="center"/>
            <w:rPr>
              <w:sz w:val="20"/>
            </w:rPr>
          </w:pPr>
        </w:p>
      </w:tc>
      <w:tc>
        <w:tcPr>
          <w:tcW w:w="5467" w:type="dxa"/>
          <w:vMerge/>
          <w:tcBorders>
            <w:top w:val="nil"/>
          </w:tcBorders>
        </w:tcPr>
        <w:p w14:paraId="4AEADA39" w14:textId="77777777" w:rsidR="00192B44" w:rsidRDefault="00192B44" w:rsidP="00192B44">
          <w:pPr>
            <w:rPr>
              <w:sz w:val="2"/>
              <w:szCs w:val="2"/>
            </w:rPr>
          </w:pPr>
        </w:p>
      </w:tc>
      <w:tc>
        <w:tcPr>
          <w:tcW w:w="1626" w:type="dxa"/>
        </w:tcPr>
        <w:p w14:paraId="2EC2A648" w14:textId="77777777" w:rsidR="00192B44" w:rsidRDefault="00192B44" w:rsidP="00192B44">
          <w:pPr>
            <w:pStyle w:val="TableParagraph"/>
            <w:spacing w:before="18"/>
            <w:ind w:left="108"/>
            <w:rPr>
              <w:sz w:val="20"/>
            </w:rPr>
          </w:pPr>
          <w:r>
            <w:rPr>
              <w:sz w:val="20"/>
            </w:rPr>
            <w:t>Sayfa No</w:t>
          </w:r>
        </w:p>
      </w:tc>
      <w:tc>
        <w:tcPr>
          <w:tcW w:w="1286" w:type="dxa"/>
        </w:tcPr>
        <w:p w14:paraId="7C71EF5F" w14:textId="77777777" w:rsidR="00192B44" w:rsidRPr="0080491D" w:rsidRDefault="00192B44" w:rsidP="00192B44">
          <w:pPr>
            <w:pStyle w:val="TableParagraph"/>
            <w:spacing w:before="18"/>
            <w:ind w:right="778"/>
            <w:rPr>
              <w:b/>
              <w:bCs/>
              <w:sz w:val="20"/>
            </w:rPr>
          </w:pPr>
          <w:r w:rsidRPr="0080491D">
            <w:rPr>
              <w:b/>
              <w:bCs/>
              <w:sz w:val="20"/>
            </w:rPr>
            <w:t xml:space="preserve"> 1/1</w:t>
          </w:r>
        </w:p>
      </w:tc>
    </w:tr>
  </w:tbl>
  <w:p w14:paraId="7F801837" w14:textId="77777777" w:rsidR="00EE36AD" w:rsidRDefault="00EE36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A321E"/>
    <w:multiLevelType w:val="hybridMultilevel"/>
    <w:tmpl w:val="F6280B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BF"/>
    <w:rsid w:val="000810CB"/>
    <w:rsid w:val="000E711C"/>
    <w:rsid w:val="00141DB6"/>
    <w:rsid w:val="00192B44"/>
    <w:rsid w:val="001D3FFC"/>
    <w:rsid w:val="001D7519"/>
    <w:rsid w:val="002C7B8D"/>
    <w:rsid w:val="003519D9"/>
    <w:rsid w:val="00374044"/>
    <w:rsid w:val="00402AE5"/>
    <w:rsid w:val="00483242"/>
    <w:rsid w:val="004C2FC9"/>
    <w:rsid w:val="00546473"/>
    <w:rsid w:val="00546CC6"/>
    <w:rsid w:val="005A37BA"/>
    <w:rsid w:val="00645B46"/>
    <w:rsid w:val="00673073"/>
    <w:rsid w:val="006A326B"/>
    <w:rsid w:val="006C1045"/>
    <w:rsid w:val="006D748A"/>
    <w:rsid w:val="0077053E"/>
    <w:rsid w:val="007A43D0"/>
    <w:rsid w:val="00832BBF"/>
    <w:rsid w:val="0089496D"/>
    <w:rsid w:val="008B16CE"/>
    <w:rsid w:val="008E010D"/>
    <w:rsid w:val="0090701F"/>
    <w:rsid w:val="009A54B7"/>
    <w:rsid w:val="00A21B8E"/>
    <w:rsid w:val="00A45611"/>
    <w:rsid w:val="00B52B67"/>
    <w:rsid w:val="00BB655F"/>
    <w:rsid w:val="00C22448"/>
    <w:rsid w:val="00C275B7"/>
    <w:rsid w:val="00C84307"/>
    <w:rsid w:val="00D06728"/>
    <w:rsid w:val="00D500EF"/>
    <w:rsid w:val="00EE36AD"/>
    <w:rsid w:val="00EF50CA"/>
    <w:rsid w:val="00F3472F"/>
    <w:rsid w:val="00FF6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812F"/>
  <w15:chartTrackingRefBased/>
  <w15:docId w15:val="{4C25A847-7E32-42C9-AB8F-ABB3B06C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C22448"/>
    <w:pPr>
      <w:keepNext/>
      <w:keepLines/>
      <w:spacing w:before="40" w:after="0"/>
      <w:outlineLvl w:val="2"/>
    </w:pPr>
    <w:rPr>
      <w:rFonts w:ascii="Times New Roman" w:eastAsiaTheme="majorEastAsia" w:hAnsi="Times New Roman" w:cstheme="majorBid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22448"/>
    <w:rPr>
      <w:rFonts w:ascii="Times New Roman" w:eastAsiaTheme="majorEastAsia" w:hAnsi="Times New Roman" w:cstheme="majorBidi"/>
      <w:sz w:val="24"/>
      <w:szCs w:val="24"/>
    </w:rPr>
  </w:style>
  <w:style w:type="paragraph" w:styleId="stBilgi">
    <w:name w:val="header"/>
    <w:basedOn w:val="Normal"/>
    <w:link w:val="stBilgiChar"/>
    <w:uiPriority w:val="99"/>
    <w:unhideWhenUsed/>
    <w:rsid w:val="00EE36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36AD"/>
  </w:style>
  <w:style w:type="paragraph" w:styleId="AltBilgi">
    <w:name w:val="footer"/>
    <w:basedOn w:val="Normal"/>
    <w:link w:val="AltBilgiChar"/>
    <w:uiPriority w:val="99"/>
    <w:unhideWhenUsed/>
    <w:rsid w:val="00EE36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36AD"/>
  </w:style>
  <w:style w:type="table" w:customStyle="1" w:styleId="TableGrid">
    <w:name w:val="TableGrid"/>
    <w:rsid w:val="008E010D"/>
    <w:pPr>
      <w:spacing w:after="0" w:line="240" w:lineRule="auto"/>
    </w:pPr>
    <w:rPr>
      <w:rFonts w:eastAsiaTheme="minorEastAsia"/>
      <w:kern w:val="0"/>
      <w:sz w:val="24"/>
      <w:szCs w:val="24"/>
      <w:lang w:eastAsia="tr-TR"/>
      <w14:ligatures w14:val="none"/>
    </w:rPr>
    <w:tblPr>
      <w:tblCellMar>
        <w:top w:w="0" w:type="dxa"/>
        <w:left w:w="0" w:type="dxa"/>
        <w:bottom w:w="0" w:type="dxa"/>
        <w:right w:w="0" w:type="dxa"/>
      </w:tblCellMar>
    </w:tblPr>
  </w:style>
  <w:style w:type="paragraph" w:styleId="ListeParagraf">
    <w:name w:val="List Paragraph"/>
    <w:basedOn w:val="Normal"/>
    <w:uiPriority w:val="34"/>
    <w:qFormat/>
    <w:rsid w:val="008E010D"/>
    <w:pPr>
      <w:ind w:left="720"/>
      <w:contextualSpacing/>
    </w:pPr>
  </w:style>
  <w:style w:type="table" w:styleId="TabloKlavuzu">
    <w:name w:val="Table Grid"/>
    <w:basedOn w:val="NormalTablo"/>
    <w:uiPriority w:val="39"/>
    <w:rsid w:val="008E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2B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2B44"/>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160</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Ekrem Akbulut</cp:lastModifiedBy>
  <cp:revision>26</cp:revision>
  <cp:lastPrinted>2024-10-01T12:45:00Z</cp:lastPrinted>
  <dcterms:created xsi:type="dcterms:W3CDTF">2024-10-01T11:35:00Z</dcterms:created>
  <dcterms:modified xsi:type="dcterms:W3CDTF">2024-10-02T06:57:00Z</dcterms:modified>
</cp:coreProperties>
</file>